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3461"/>
        <w:gridCol w:w="780"/>
        <w:gridCol w:w="663"/>
        <w:gridCol w:w="476"/>
        <w:gridCol w:w="1572"/>
        <w:gridCol w:w="1936"/>
      </w:tblGrid>
      <w:tr w:rsidR="00D6041E" w:rsidRPr="00F365D1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bookmarkStart w:id="0" w:name="RANGE!A1:F53"/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  <w:bookmarkEnd w:id="0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2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THE MATTANCHERRY SARVAJANIK CO-OPERATIVE BANK LTD., NO 3284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P B NO 142, CHERLAI, KOCHI - 682 002</w:t>
            </w:r>
          </w:p>
        </w:tc>
      </w:tr>
      <w:tr w:rsidR="00D6041E" w:rsidRPr="00F365D1" w:rsidTr="004A083F">
        <w:trPr>
          <w:trHeight w:val="19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BALANCE SHEET AS ON 31 MARCH 2025</w:t>
            </w:r>
          </w:p>
        </w:tc>
      </w:tr>
      <w:tr w:rsidR="00D6041E" w:rsidRPr="00F365D1" w:rsidTr="004A083F">
        <w:trPr>
          <w:trHeight w:val="2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Particulars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Sch</w:t>
            </w:r>
            <w:proofErr w:type="spellEnd"/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As on 31.03.2025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As on 31.03.2024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CAPITAL &amp;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89,017,575.00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79,961,400.00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Reserves and Surplus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112,356,223.62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106,487,052.01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2,445,676,732.68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2,054,995,102.66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Overdue Interest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34,097,640.80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33,271,755.00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Other Liabilities and Provisions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103,177,148.36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109,577,776.79 </w:t>
            </w:r>
          </w:p>
        </w:tc>
      </w:tr>
      <w:tr w:rsidR="00D6041E" w:rsidRPr="00F365D1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      2,784,325,320.46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              2,384,293,086.46 </w:t>
            </w:r>
          </w:p>
        </w:tc>
      </w:tr>
      <w:tr w:rsidR="00D6041E" w:rsidRPr="00F365D1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Cash &amp; Bank Balances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218,803,439.57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126,617,777.95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Balances with Banks &amp; Money at Call and Short Notice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272,473,606.36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217,679,298.89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452,282,567.90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450,627,441.61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Advances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1,722,512,841.37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1,470,542,046.93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Interest Receivable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29,368,525.00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27,204,867.00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Interest Receivable on NPA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34,097,640.80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33,271,755.00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Fixed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46,534,073.40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46,653,220.63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Other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8,252,626.06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11,696,678.45 </w:t>
            </w:r>
          </w:p>
        </w:tc>
      </w:tr>
      <w:tr w:rsidR="00D6041E" w:rsidRPr="00F365D1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       2,784,325,320.46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</w:rPr>
            </w:pPr>
            <w:r w:rsidRPr="00F365D1">
              <w:rPr>
                <w:rFonts w:ascii="Garamond" w:eastAsia="Times New Roman" w:hAnsi="Garamond" w:cs="Arial"/>
                <w:b/>
                <w:bCs/>
                <w:color w:val="000000"/>
              </w:rPr>
              <w:t xml:space="preserve">2,384,293,086.46 </w:t>
            </w:r>
          </w:p>
        </w:tc>
      </w:tr>
      <w:tr w:rsidR="00D6041E" w:rsidRPr="00F365D1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Contingent Liabilities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3,750,563.63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  3,619,755.56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Bills for Collection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                                    -  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100" w:firstLine="22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Notes on accounts, Accounting policies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For and on behalf of the Board of Directors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and Schedules form an integral part of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the accounts and are annexed separately.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Sri.P.V.</w:t>
            </w: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Jayaprasad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Sri.Viswanath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 xml:space="preserve"> Hari Bhat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Chairman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Vice Chairman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As per our report of even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For ASA &amp; Associates LLP,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Sri.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Sannakumar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G.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Sri.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Umesh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 xml:space="preserve">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Mallia.V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 xml:space="preserve">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Chartered Accountants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Firm Registration Number: 009571N/N500006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Sri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Sailesh.A.Pai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8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Sri. Naveen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R.Pai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 xml:space="preserve">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         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Smt.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Chandramathy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S.Shenoy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Smt.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Lalitha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 xml:space="preserve"> Prakash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Nithyananda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Kamath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F365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Partner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Membership No. 027972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Smt. Uma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R.Kamath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 xml:space="preserve"> Smt. Sandhya Mahesh 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UDIN : 25027972BMKOUF7081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00"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Sri. </w:t>
            </w: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Dandapani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400" w:firstLine="880"/>
              <w:rPr>
                <w:rFonts w:ascii="Garamond" w:eastAsia="Times New Roman" w:hAnsi="Garamond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Place: Kochi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Date: 25/06/2025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</w:rPr>
              <w:t>Sd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</w:rPr>
              <w:t>/-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ind w:firstLineChars="200" w:firstLine="440"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  <w:tr w:rsidR="00D6041E" w:rsidRPr="00F365D1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proofErr w:type="spellStart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Usha</w:t>
            </w:r>
            <w:proofErr w:type="spellEnd"/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 xml:space="preserve"> N A, Deputy General Manager in charge</w:t>
            </w:r>
          </w:p>
        </w:tc>
      </w:tr>
      <w:tr w:rsidR="00D6041E" w:rsidRPr="00F365D1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</w:pPr>
            <w:r w:rsidRPr="00F365D1">
              <w:rPr>
                <w:rFonts w:ascii="Garamond" w:eastAsia="Times New Roman" w:hAnsi="Garamond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F365D1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</w:rPr>
            </w:pPr>
            <w:r w:rsidRPr="00F365D1">
              <w:rPr>
                <w:rFonts w:ascii="Garamond" w:eastAsia="Times New Roman" w:hAnsi="Garamond" w:cs="Arial"/>
                <w:color w:val="000000"/>
              </w:rPr>
              <w:t> </w:t>
            </w:r>
          </w:p>
        </w:tc>
      </w:tr>
    </w:tbl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5300"/>
        <w:gridCol w:w="1823"/>
        <w:gridCol w:w="1765"/>
      </w:tblGrid>
      <w:tr w:rsidR="00D6041E" w:rsidRPr="007F4A02" w:rsidTr="004A083F">
        <w:trPr>
          <w:trHeight w:val="31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bookmarkStart w:id="1" w:name="RANGE!B2:D260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THE MATTANCHERRY SARVAJANIK CO-OPERATIVE BANK LTD., NO 3284</w:t>
            </w:r>
            <w:bookmarkEnd w:id="1"/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P B NO 142, CHERLAI, KOCHI - 682 002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u w:val="single"/>
              </w:rPr>
              <w:t>SCHEDULES TO BALANCE SHEET AS ON 31 MARCH, 2025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lastRenderedPageBreak/>
              <w:t>Schedule 1 - Capital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I)  </w:t>
            </w:r>
            <w:proofErr w:type="spellStart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Authorised</w:t>
            </w:r>
            <w:proofErr w:type="spellEnd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Capital: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40,00,000 (Previous year 40,00,000 ) Shares of Rs.25 each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100,000,000.00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100,000,000.00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II) Issued, Subscribed and Paid Up Capital: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35,60,703 (Previous year 31,98,456) Shares of Rs.25 each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89,017,575.00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79,961,400.00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Of II above, held by: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Individuals - 34,86,089 (Previous year: 31,25,592)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87,152,225.00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78,139,800.00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Co-operative Institutions - Nil (Previous Year - NIL)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State Government - Nil (Previous Year - NIL)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(d) Business Firms - 74,614 (Previous year: 72,864)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1,865,350.00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1,821,600.00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89,017,575.00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79,961,400.00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2 - Reserves and Surplus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I. Statutory Reserve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36,066,724.46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31,441,239.46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4,449,081.57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4,625,485.00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40,515,806.03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36,066,724.46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II. Investment Depreciation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1,907.67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1,907.67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Deductions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  1,907.67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 1,907.67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III. Bonus to Employees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117,108.00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117,108.00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117,108.00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117,108.00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IV. Building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16,427,105.27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14,054,283.08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354,439.57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2,372,822.19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16,781,544.84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16,427,105.27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V. Capital Reserve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2,613,567.58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2,564,527.58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34,750.00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49,040.00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Deductions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2,648,317.58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2,613,567.58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VI. Dividend </w:t>
            </w:r>
            <w:proofErr w:type="spellStart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Equilization</w:t>
            </w:r>
            <w:proofErr w:type="spellEnd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170,507.24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170,507.24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170,507.24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170,507.24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VII. Contingent Fund for Standard Assets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5,639,643.12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5,279,894.68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1,385,668.14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359,748.44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           7,025,311.26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          5,639,643.12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VIII. </w:t>
            </w:r>
            <w:proofErr w:type="spellStart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Ertiga</w:t>
            </w:r>
            <w:proofErr w:type="spellEnd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Car Recoupment-Fund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969,422.00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969,422.00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969,422.00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969,422.00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IX.Investment</w:t>
            </w:r>
            <w:proofErr w:type="spellEnd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Fluctuation Reserve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48,108.85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48,108.85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48,108.85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48,108.85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X.Revaluation</w:t>
            </w:r>
            <w:proofErr w:type="spellEnd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Reserve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34,139,486.40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34,447,294.97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in Current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Deductions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308,072.00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307,808.57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33,831,414.40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34,139,486.40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XI. Common Good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Opening Balance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800,000.00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800,000.00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800,000.00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800,000.00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XII. Professional Education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1,111,142.64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1,111,142.64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XIII. Education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120,000.00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Deletions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durinng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60,000.00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60,000.00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XIV. Member Relief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Opening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200,000.00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 xml:space="preserve">Deletions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durinng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100,000.00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100,000.00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XV. Balance in Profit &amp; Loss Account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Balance as on 01.04.2024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9,493,471.42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15,051,021.19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Less: Transfer to Education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60,000.00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60,000.00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Professional Education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555,433.77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Member Relief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100,000.00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Common Good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800,000.00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Bank Building Fund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354,439.57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2,372,822.19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Statutory Reserves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2,221,735.08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4,625,408.00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Dividend payable/paid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6,201,863.00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8,707,995.00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Add:Profit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/(loss) for the year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8,175,633.10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11,108,675.42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Closing Balance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8,175,633.10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9,493,471.42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 (I, II, III, IV, V,VI ,VII,VIII,IX,X,XI, XII,XIII,XIV,XV)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112,356,223.62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106,487,052.01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3 - Deposits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I. Demand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(a) From Bank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(b) From  Others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17,003,382.43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12,583,751.41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II. Savings Bank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(a) From Bank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(b) From  Others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334,488,365.05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305,498,055.05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III. Term Deposits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 xml:space="preserve">(a) From Bank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(b) From  Others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2,094,184,985.20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1,736,913,296.20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 (I, II and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2,445,676,732.68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2,054,995,102.66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4 - Other Liabilities and Provisions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I. Bills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416,333.46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93,375.36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II. Dividends payable / unclaimed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6,223,029.00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11,136,135.00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III. Interest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34,463,058.00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34,034,529.00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IV. Others (including provisions)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62,074,727.90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64,313,737.43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103,177,148.36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109,577,776.79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Schedule 5 - Cash &amp; Banks Balances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I. Cash in hand &amp; in ATM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11,224,198.41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13,933,613.64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II. Balances with State Bank of India.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In Current Account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38,002,012.82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15,622,264.97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In Other Accounts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III. Balances with State Co-operative Banks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In Current Account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4,043,257.80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7,734,378.88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In Other Accounts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165,533,970.54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89,327,520.46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 (I, II and  III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218,803,439.57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126,617,777.95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lastRenderedPageBreak/>
              <w:t>Schedule 6 - Balances with Banks &amp; Money at Call and Short Notice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I. Balance with other banks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Current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63,836,115.36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66,401,159.89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Fixed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208,637,491.00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151,278,139.00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272,473,606.36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217,679,298.89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7 - Investments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I. Investments in India 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(a) Central and State Government Securities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452,251,567.90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450,598,941.61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Debentures and bonds (NSC)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1,000.00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1,000.00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Shares of Co-operative Banks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30,000.00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27,500.00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II. Investments outside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452,282,567.90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450,627,441.61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8 - Advances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I. (a) Bills Purchased and Discounted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(b) Cash Credits, Overdrafts &amp; Loans Repayable on Demand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509,403,129.09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443,669,351.38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Term Loans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1,213,109,712.28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1,026,872,695.55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1,722,512,841.37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1,470,542,046.93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II. (a) Secured by Tangible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1,680,250,083.00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1,456,829,573.33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(b) Secured by Bank/Government Guarantees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(c) Unsecured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42,262,758.37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13,712,473.60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1,722,512,841.37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1,470,542,046.93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III. Advances in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Priority Sector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1,092,370,429.56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1,028,582,065.53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Public Sector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Banks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(d)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630,142,411.81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441,959,981.40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1,722,512,841.37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1,470,542,046.93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9 - Interest Receivable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II. Interest Accrued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Interest receivable on Loans &amp; Advances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16,922,650.00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16,854,001.00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Interest receivable on 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7,664,140.00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7,604,705.00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Interest on Inter Bank fund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4,781,735.00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2,746,161.00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29,368,525.00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27,204,867.00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10 - Fixed Assets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I. Premises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At cost/valuation as on 31st March of the preceding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48,437,443.56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47,241,808.56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Additions during the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1,195,635.00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Deductions during the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Depreciation to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(6,393,766.93)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(5,872,582.93)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42,043,676.63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42,564,860.63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II. Other Fixed Assets(Including Furniture &amp; Fixtures)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At cost as on 31st March of the preceding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27,423,109.85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23,986,422.20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Additions during the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1,485,718.77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3,436,687.65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Deductions during the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(210,110.00)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Depreciation to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(24,208,321.85)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(23,334,749.85)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4,490,396.77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4,088,360.00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 (I+II)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46,534,073.40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46,653,220.63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11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Other Assets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Sundry Advances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1,142,560.00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786,000.00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KSEB Deposit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88,636.00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88,636.00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(c) Fraud by Employee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184,852.56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184,852.56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(d) Tax Paid in Advance/Tax Deducted at Source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3,000,630.10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6,000,085.00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(e) KCD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Kshema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Nidhi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100,000.00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100,000.00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(f) PAN Card processing coupons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2,820.00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2,720.00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(g) Prepaid Insurance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98,428.57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98,540.00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(h) UTI (IT &amp; S) Security Deposit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10,000.00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) DEAF Receivable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33,878.47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13,749.07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(j) Prepaid Expenses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221,593.86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366,268.82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lastRenderedPageBreak/>
              <w:t>(k) TDS Recoverable from Depositors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263,322.00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173,131.00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(l) MY Bank Mobile Application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15,606.00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15,713.00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(m) Deferred Tax Asset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2,830,758.00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3,192,535.00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(n) ATM suspense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477,100.00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(o) Other receivables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259,540.50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187,348.00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8,252,626.06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11,696,678.45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12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Contingent liabilities and Bills for Collection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I. Claims against the bank not acknowledged as debts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II. Liability for partly paid 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-   </w:t>
            </w:r>
          </w:p>
        </w:tc>
      </w:tr>
      <w:tr w:rsidR="00D6041E" w:rsidRPr="007F4A02" w:rsidTr="004A083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III. Liability on account of outstanding forward exchange contracts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IV. Guarantees given on behalf of constituents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In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90,500.00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90,500.00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200" w:firstLine="48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Outside 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V. Acceptances, endorsements and other obligations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VI. Amount Transferred to DEAF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 3,442,939.83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3,439,934.86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VII. Other items for which the bank is contingently liable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217,123.80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89,320.70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3,750,563.63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   3,619,755.56 </w:t>
            </w:r>
          </w:p>
        </w:tc>
      </w:tr>
      <w:tr w:rsidR="00D6041E" w:rsidRPr="007F4A02" w:rsidTr="004A083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5529"/>
        <w:gridCol w:w="1703"/>
        <w:gridCol w:w="1656"/>
      </w:tblGrid>
      <w:tr w:rsidR="00D6041E" w:rsidRPr="007F4A02" w:rsidTr="004A083F">
        <w:trPr>
          <w:trHeight w:val="31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bookmarkStart w:id="2" w:name="RANGE!B2:D33"/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THE MATTANCHERRY SARVAJANIK CO-OPERATIVE BANK LTD., NO 3284</w:t>
            </w:r>
            <w:bookmarkEnd w:id="2"/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P B NO 142, CHERLAI, KOCHI - 682 002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lastRenderedPageBreak/>
              <w:t>ANNEXURE TO BALANCE SHEET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Schedule 4(iii) - Others (Including provisions)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As on 31.03.2024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(a) Statutory Audit Fee &amp; Professional Charges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690,000.00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590,000.00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(b) Suspense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1,048,826.00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64,032.00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(c)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Charamanandara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Sahaya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Nidhi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7,677,400.00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7,818,075.00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(d) Staff Security Deposit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60,750.00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  61,000.00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(e) CSN Ex-Members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36,000.00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36,000.00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(f) Tax Deducted at Source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2,153,484.20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  1,242,485.00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(g) SLI/GIS/Welfare Fund Contribution of Employees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1,344,826.79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585,087.00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(h)Election Deposit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500.00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</w:t>
            </w:r>
            <w:proofErr w:type="spellStart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</w:t>
            </w:r>
            <w:proofErr w:type="spellEnd"/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) GST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502,602.25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(j) Expenses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93,952.01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81,841.00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(k) Bonus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314,408.00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319,227.00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(l) Share suspense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3,005.00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3,300.00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(m) Provision For 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2,689,029.00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3,169,666.00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(n) Gratuity / Leave Encashment Payable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2,084,792.00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2,123,587.00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(o) Reserve Provision for NPA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34,561,098.28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 xml:space="preserve">        38,187,348.28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(p)Additional Provision for Resolution Framework 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3,235,304.60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5,016,121.85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(q) Provision for schedule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168,932.56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168,932.56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(r) Provision for Employees fraud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15,920.00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15,920.00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(s) Outstanding Difference in COMP Loan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1,171,547.33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1,171,547.33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>(t) Other liabilities and provisions (IDBI ATM Unreconciled balance)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497,292.18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497,292.18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sz w:val="24"/>
                <w:szCs w:val="24"/>
              </w:rPr>
              <w:t>(u) ATM Switch Reconciliation Balance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445,105.23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445,105.23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(v) Provision for DA Arrears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2,709,896.00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2,716,670.00 </w:t>
            </w:r>
          </w:p>
        </w:tc>
      </w:tr>
      <w:tr w:rsidR="00D6041E" w:rsidRPr="007F4A02" w:rsidTr="004A083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(w) Provision for Other Assets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570,056.47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                           -  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62,074,727.90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</w:rPr>
              <w:t xml:space="preserve">        64,313,737.43 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ind w:firstLineChars="100" w:firstLine="240"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  <w:tr w:rsidR="00D6041E" w:rsidRPr="007F4A02" w:rsidTr="004A083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41E" w:rsidRPr="007F4A02" w:rsidRDefault="00D6041E" w:rsidP="004A083F">
            <w:pPr>
              <w:widowControl/>
              <w:autoSpaceDE/>
              <w:autoSpaceDN/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7F4A02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D6041E" w:rsidRDefault="00D6041E" w:rsidP="00D6041E">
      <w:pPr>
        <w:pStyle w:val="BodyText"/>
        <w:spacing w:line="276" w:lineRule="auto"/>
        <w:rPr>
          <w:rFonts w:ascii="Garamond" w:hAnsi="Garamond"/>
          <w:sz w:val="24"/>
          <w:szCs w:val="24"/>
        </w:rPr>
      </w:pPr>
    </w:p>
    <w:p w:rsidR="006F201F" w:rsidRDefault="00D6041E">
      <w:bookmarkStart w:id="3" w:name="_GoBack"/>
      <w:bookmarkEnd w:id="3"/>
    </w:p>
    <w:sectPr w:rsidR="006F2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5BEB"/>
    <w:multiLevelType w:val="hybridMultilevel"/>
    <w:tmpl w:val="26527030"/>
    <w:lvl w:ilvl="0" w:tplc="40090017">
      <w:start w:val="1"/>
      <w:numFmt w:val="lowerLetter"/>
      <w:lvlText w:val="%1)"/>
      <w:lvlJc w:val="left"/>
      <w:pPr>
        <w:ind w:left="438" w:hanging="360"/>
      </w:pPr>
      <w:rPr>
        <w:w w:val="105"/>
      </w:rPr>
    </w:lvl>
    <w:lvl w:ilvl="1" w:tplc="40090019" w:tentative="1">
      <w:start w:val="1"/>
      <w:numFmt w:val="lowerLetter"/>
      <w:lvlText w:val="%2."/>
      <w:lvlJc w:val="left"/>
      <w:pPr>
        <w:ind w:left="1158" w:hanging="360"/>
      </w:pPr>
    </w:lvl>
    <w:lvl w:ilvl="2" w:tplc="4009001B" w:tentative="1">
      <w:start w:val="1"/>
      <w:numFmt w:val="lowerRoman"/>
      <w:lvlText w:val="%3."/>
      <w:lvlJc w:val="right"/>
      <w:pPr>
        <w:ind w:left="1878" w:hanging="180"/>
      </w:pPr>
    </w:lvl>
    <w:lvl w:ilvl="3" w:tplc="4009000F" w:tentative="1">
      <w:start w:val="1"/>
      <w:numFmt w:val="decimal"/>
      <w:lvlText w:val="%4."/>
      <w:lvlJc w:val="left"/>
      <w:pPr>
        <w:ind w:left="2598" w:hanging="360"/>
      </w:pPr>
    </w:lvl>
    <w:lvl w:ilvl="4" w:tplc="40090019" w:tentative="1">
      <w:start w:val="1"/>
      <w:numFmt w:val="lowerLetter"/>
      <w:lvlText w:val="%5."/>
      <w:lvlJc w:val="left"/>
      <w:pPr>
        <w:ind w:left="3318" w:hanging="360"/>
      </w:pPr>
    </w:lvl>
    <w:lvl w:ilvl="5" w:tplc="4009001B" w:tentative="1">
      <w:start w:val="1"/>
      <w:numFmt w:val="lowerRoman"/>
      <w:lvlText w:val="%6."/>
      <w:lvlJc w:val="right"/>
      <w:pPr>
        <w:ind w:left="4038" w:hanging="180"/>
      </w:pPr>
    </w:lvl>
    <w:lvl w:ilvl="6" w:tplc="4009000F" w:tentative="1">
      <w:start w:val="1"/>
      <w:numFmt w:val="decimal"/>
      <w:lvlText w:val="%7."/>
      <w:lvlJc w:val="left"/>
      <w:pPr>
        <w:ind w:left="4758" w:hanging="360"/>
      </w:pPr>
    </w:lvl>
    <w:lvl w:ilvl="7" w:tplc="40090019" w:tentative="1">
      <w:start w:val="1"/>
      <w:numFmt w:val="lowerLetter"/>
      <w:lvlText w:val="%8."/>
      <w:lvlJc w:val="left"/>
      <w:pPr>
        <w:ind w:left="5478" w:hanging="360"/>
      </w:pPr>
    </w:lvl>
    <w:lvl w:ilvl="8" w:tplc="40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A317BB7"/>
    <w:multiLevelType w:val="hybridMultilevel"/>
    <w:tmpl w:val="5F4EB0F4"/>
    <w:lvl w:ilvl="0" w:tplc="44467D86">
      <w:numFmt w:val="bullet"/>
      <w:lvlText w:val=""/>
      <w:lvlJc w:val="left"/>
      <w:pPr>
        <w:ind w:left="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2D1CF620">
      <w:start w:val="1"/>
      <w:numFmt w:val="lowerLetter"/>
      <w:lvlText w:val="%2)"/>
      <w:lvlJc w:val="left"/>
      <w:pPr>
        <w:ind w:left="851" w:hanging="360"/>
      </w:pPr>
      <w:rPr>
        <w:rFonts w:ascii="Garamond" w:eastAsia="Cambria" w:hAnsi="Garamond" w:cs="Cambria" w:hint="default"/>
        <w:w w:val="87"/>
        <w:sz w:val="24"/>
        <w:szCs w:val="24"/>
        <w:lang w:val="en-US" w:eastAsia="en-US" w:bidi="ar-SA"/>
      </w:rPr>
    </w:lvl>
    <w:lvl w:ilvl="2" w:tplc="961E8960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3" w:tplc="A03E01E4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4" w:tplc="038C8D6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AB3A7D4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60DC53E8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7" w:tplc="66728BD8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8" w:tplc="816EC148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A25546"/>
    <w:multiLevelType w:val="hybridMultilevel"/>
    <w:tmpl w:val="58541C96"/>
    <w:lvl w:ilvl="0" w:tplc="158E61C0">
      <w:start w:val="1"/>
      <w:numFmt w:val="upperLetter"/>
      <w:lvlText w:val="%1)"/>
      <w:lvlJc w:val="left"/>
      <w:pPr>
        <w:ind w:left="1597" w:hanging="356"/>
      </w:pPr>
      <w:rPr>
        <w:rFonts w:ascii="Garamond" w:eastAsia="Cambria" w:hAnsi="Garamond" w:cs="Cambria"/>
        <w:w w:val="100"/>
        <w:sz w:val="22"/>
        <w:szCs w:val="22"/>
        <w:lang w:val="en-US" w:eastAsia="en-US" w:bidi="ar-SA"/>
      </w:rPr>
    </w:lvl>
    <w:lvl w:ilvl="1" w:tplc="F490EBFE">
      <w:numFmt w:val="bullet"/>
      <w:lvlText w:val="•"/>
      <w:lvlJc w:val="left"/>
      <w:pPr>
        <w:ind w:left="2350" w:hanging="356"/>
      </w:pPr>
      <w:rPr>
        <w:rFonts w:hint="default"/>
        <w:lang w:val="en-US" w:eastAsia="en-US" w:bidi="ar-SA"/>
      </w:rPr>
    </w:lvl>
    <w:lvl w:ilvl="2" w:tplc="FD647090">
      <w:numFmt w:val="bullet"/>
      <w:lvlText w:val="•"/>
      <w:lvlJc w:val="left"/>
      <w:pPr>
        <w:ind w:left="3100" w:hanging="356"/>
      </w:pPr>
      <w:rPr>
        <w:rFonts w:hint="default"/>
        <w:lang w:val="en-US" w:eastAsia="en-US" w:bidi="ar-SA"/>
      </w:rPr>
    </w:lvl>
    <w:lvl w:ilvl="3" w:tplc="AB1CC83A">
      <w:numFmt w:val="bullet"/>
      <w:lvlText w:val="•"/>
      <w:lvlJc w:val="left"/>
      <w:pPr>
        <w:ind w:left="3850" w:hanging="356"/>
      </w:pPr>
      <w:rPr>
        <w:rFonts w:hint="default"/>
        <w:lang w:val="en-US" w:eastAsia="en-US" w:bidi="ar-SA"/>
      </w:rPr>
    </w:lvl>
    <w:lvl w:ilvl="4" w:tplc="DDA23CB0">
      <w:numFmt w:val="bullet"/>
      <w:lvlText w:val="•"/>
      <w:lvlJc w:val="left"/>
      <w:pPr>
        <w:ind w:left="4600" w:hanging="356"/>
      </w:pPr>
      <w:rPr>
        <w:rFonts w:hint="default"/>
        <w:lang w:val="en-US" w:eastAsia="en-US" w:bidi="ar-SA"/>
      </w:rPr>
    </w:lvl>
    <w:lvl w:ilvl="5" w:tplc="89FE77B6">
      <w:numFmt w:val="bullet"/>
      <w:lvlText w:val="•"/>
      <w:lvlJc w:val="left"/>
      <w:pPr>
        <w:ind w:left="5350" w:hanging="356"/>
      </w:pPr>
      <w:rPr>
        <w:rFonts w:hint="default"/>
        <w:lang w:val="en-US" w:eastAsia="en-US" w:bidi="ar-SA"/>
      </w:rPr>
    </w:lvl>
    <w:lvl w:ilvl="6" w:tplc="FEFE1256">
      <w:numFmt w:val="bullet"/>
      <w:lvlText w:val="•"/>
      <w:lvlJc w:val="left"/>
      <w:pPr>
        <w:ind w:left="6100" w:hanging="356"/>
      </w:pPr>
      <w:rPr>
        <w:rFonts w:hint="default"/>
        <w:lang w:val="en-US" w:eastAsia="en-US" w:bidi="ar-SA"/>
      </w:rPr>
    </w:lvl>
    <w:lvl w:ilvl="7" w:tplc="AD566EB8">
      <w:numFmt w:val="bullet"/>
      <w:lvlText w:val="•"/>
      <w:lvlJc w:val="left"/>
      <w:pPr>
        <w:ind w:left="6850" w:hanging="356"/>
      </w:pPr>
      <w:rPr>
        <w:rFonts w:hint="default"/>
        <w:lang w:val="en-US" w:eastAsia="en-US" w:bidi="ar-SA"/>
      </w:rPr>
    </w:lvl>
    <w:lvl w:ilvl="8" w:tplc="20244AFA">
      <w:numFmt w:val="bullet"/>
      <w:lvlText w:val="•"/>
      <w:lvlJc w:val="left"/>
      <w:pPr>
        <w:ind w:left="7600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67D23345"/>
    <w:multiLevelType w:val="hybridMultilevel"/>
    <w:tmpl w:val="557C06A0"/>
    <w:lvl w:ilvl="0" w:tplc="210E572A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22A2"/>
    <w:multiLevelType w:val="hybridMultilevel"/>
    <w:tmpl w:val="D3FE31F6"/>
    <w:lvl w:ilvl="0" w:tplc="F982854E">
      <w:start w:val="1"/>
      <w:numFmt w:val="lowerLetter"/>
      <w:lvlText w:val="%1)"/>
      <w:lvlJc w:val="left"/>
      <w:pPr>
        <w:ind w:left="851" w:hanging="360"/>
      </w:pPr>
      <w:rPr>
        <w:rFonts w:ascii="Garamond" w:eastAsia="Cambria" w:hAnsi="Garamond" w:cs="Cambria" w:hint="default"/>
        <w:w w:val="87"/>
        <w:sz w:val="24"/>
        <w:szCs w:val="24"/>
        <w:lang w:val="en-US" w:eastAsia="en-US" w:bidi="ar-SA"/>
      </w:rPr>
    </w:lvl>
    <w:lvl w:ilvl="1" w:tplc="01CA10E2">
      <w:numFmt w:val="bullet"/>
      <w:lvlText w:val=""/>
      <w:lvlJc w:val="left"/>
      <w:pPr>
        <w:ind w:left="1597" w:hanging="30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1F2AFA26">
      <w:numFmt w:val="bullet"/>
      <w:lvlText w:val=""/>
      <w:lvlJc w:val="left"/>
      <w:pPr>
        <w:ind w:left="2380" w:hanging="24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48AE8CFE">
      <w:numFmt w:val="bullet"/>
      <w:lvlText w:val="•"/>
      <w:lvlJc w:val="left"/>
      <w:pPr>
        <w:ind w:left="2380" w:hanging="240"/>
      </w:pPr>
      <w:rPr>
        <w:rFonts w:hint="default"/>
        <w:lang w:val="en-US" w:eastAsia="en-US" w:bidi="ar-SA"/>
      </w:rPr>
    </w:lvl>
    <w:lvl w:ilvl="4" w:tplc="5B0A1BF0">
      <w:numFmt w:val="bullet"/>
      <w:lvlText w:val="•"/>
      <w:lvlJc w:val="left"/>
      <w:pPr>
        <w:ind w:left="3340" w:hanging="240"/>
      </w:pPr>
      <w:rPr>
        <w:rFonts w:hint="default"/>
        <w:lang w:val="en-US" w:eastAsia="en-US" w:bidi="ar-SA"/>
      </w:rPr>
    </w:lvl>
    <w:lvl w:ilvl="5" w:tplc="2CC86166">
      <w:numFmt w:val="bullet"/>
      <w:lvlText w:val="•"/>
      <w:lvlJc w:val="left"/>
      <w:pPr>
        <w:ind w:left="4300" w:hanging="240"/>
      </w:pPr>
      <w:rPr>
        <w:rFonts w:hint="default"/>
        <w:lang w:val="en-US" w:eastAsia="en-US" w:bidi="ar-SA"/>
      </w:rPr>
    </w:lvl>
    <w:lvl w:ilvl="6" w:tplc="E2F210FC">
      <w:numFmt w:val="bullet"/>
      <w:lvlText w:val="•"/>
      <w:lvlJc w:val="left"/>
      <w:pPr>
        <w:ind w:left="5260" w:hanging="240"/>
      </w:pPr>
      <w:rPr>
        <w:rFonts w:hint="default"/>
        <w:lang w:val="en-US" w:eastAsia="en-US" w:bidi="ar-SA"/>
      </w:rPr>
    </w:lvl>
    <w:lvl w:ilvl="7" w:tplc="E5405C06">
      <w:numFmt w:val="bullet"/>
      <w:lvlText w:val="•"/>
      <w:lvlJc w:val="left"/>
      <w:pPr>
        <w:ind w:left="6220" w:hanging="240"/>
      </w:pPr>
      <w:rPr>
        <w:rFonts w:hint="default"/>
        <w:lang w:val="en-US" w:eastAsia="en-US" w:bidi="ar-SA"/>
      </w:rPr>
    </w:lvl>
    <w:lvl w:ilvl="8" w:tplc="ED18374E">
      <w:numFmt w:val="bullet"/>
      <w:lvlText w:val="•"/>
      <w:lvlJc w:val="left"/>
      <w:pPr>
        <w:ind w:left="7180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B554128"/>
    <w:multiLevelType w:val="hybridMultilevel"/>
    <w:tmpl w:val="A91C465C"/>
    <w:lvl w:ilvl="0" w:tplc="ACF497DA">
      <w:numFmt w:val="bullet"/>
      <w:lvlText w:val=""/>
      <w:lvlJc w:val="left"/>
      <w:pPr>
        <w:ind w:left="1465" w:hanging="46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67222D4">
      <w:numFmt w:val="bullet"/>
      <w:lvlText w:val=""/>
      <w:lvlJc w:val="left"/>
      <w:pPr>
        <w:ind w:left="146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72CA18C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2A2AF054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59B85C6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0C86B9B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E4478C4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9182CC42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A1663346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73"/>
    <w:rsid w:val="007D3473"/>
    <w:rsid w:val="00934470"/>
    <w:rsid w:val="00A5072B"/>
    <w:rsid w:val="00D6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F44FF-C436-49EA-968E-2498665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04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6041E"/>
    <w:pPr>
      <w:spacing w:before="10"/>
      <w:ind w:left="20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041E"/>
    <w:rPr>
      <w:rFonts w:ascii="Cambria" w:eastAsia="Cambria" w:hAnsi="Cambria" w:cs="Cambria"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6041E"/>
  </w:style>
  <w:style w:type="character" w:customStyle="1" w:styleId="BodyTextChar">
    <w:name w:val="Body Text Char"/>
    <w:basedOn w:val="DefaultParagraphFont"/>
    <w:link w:val="BodyText"/>
    <w:uiPriority w:val="1"/>
    <w:rsid w:val="00D6041E"/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D6041E"/>
    <w:pPr>
      <w:ind w:left="85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6041E"/>
  </w:style>
  <w:style w:type="paragraph" w:styleId="Header">
    <w:name w:val="header"/>
    <w:basedOn w:val="Normal"/>
    <w:link w:val="HeaderChar"/>
    <w:uiPriority w:val="99"/>
    <w:unhideWhenUsed/>
    <w:rsid w:val="00D60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1E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0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41E"/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1E"/>
    <w:rPr>
      <w:rFonts w:ascii="Tahoma" w:eastAsia="Cambr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6041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041E"/>
    <w:rPr>
      <w:color w:val="0000FF"/>
      <w:u w:val="single"/>
    </w:rPr>
  </w:style>
  <w:style w:type="paragraph" w:customStyle="1" w:styleId="msonormal0">
    <w:name w:val="msonormal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05">
    <w:name w:val="xl105"/>
    <w:basedOn w:val="Normal"/>
    <w:rsid w:val="00D6041E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D6041E"/>
    <w:pPr>
      <w:widowControl/>
      <w:pBdr>
        <w:right w:val="single" w:sz="4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1">
    <w:name w:val="xl111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5">
    <w:name w:val="xl115"/>
    <w:basedOn w:val="Normal"/>
    <w:rsid w:val="00D6041E"/>
    <w:pPr>
      <w:widowControl/>
      <w:pBdr>
        <w:left w:val="single" w:sz="4" w:space="0" w:color="auto"/>
        <w:right w:val="single" w:sz="4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6">
    <w:name w:val="xl116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8">
    <w:name w:val="xl118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D6041E"/>
    <w:pPr>
      <w:widowControl/>
      <w:pBdr>
        <w:right w:val="single" w:sz="4" w:space="9" w:color="auto"/>
      </w:pBdr>
      <w:autoSpaceDE/>
      <w:autoSpaceDN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25">
    <w:name w:val="xl125"/>
    <w:basedOn w:val="Normal"/>
    <w:rsid w:val="00D6041E"/>
    <w:pPr>
      <w:widowControl/>
      <w:pBdr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D6041E"/>
    <w:pPr>
      <w:widowControl/>
      <w:pBdr>
        <w:left w:val="single" w:sz="4" w:space="0" w:color="auto"/>
        <w:right w:val="single" w:sz="4" w:space="9" w:color="auto"/>
      </w:pBdr>
      <w:autoSpaceDE/>
      <w:autoSpaceDN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28">
    <w:name w:val="xl128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29">
    <w:name w:val="xl129"/>
    <w:basedOn w:val="Normal"/>
    <w:rsid w:val="00D6041E"/>
    <w:pPr>
      <w:widowControl/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D6041E"/>
    <w:pPr>
      <w:widowControl/>
      <w:pBdr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1">
    <w:name w:val="xl131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2">
    <w:name w:val="xl132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3">
    <w:name w:val="xl133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4">
    <w:name w:val="xl134"/>
    <w:basedOn w:val="Normal"/>
    <w:rsid w:val="00D6041E"/>
    <w:pPr>
      <w:widowControl/>
      <w:pBdr>
        <w:top w:val="single" w:sz="4" w:space="0" w:color="auto"/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Normal"/>
    <w:rsid w:val="00D6041E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6">
    <w:name w:val="xl136"/>
    <w:basedOn w:val="Normal"/>
    <w:rsid w:val="00D6041E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37">
    <w:name w:val="xl137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40">
    <w:name w:val="xl140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41">
    <w:name w:val="xl141"/>
    <w:basedOn w:val="Normal"/>
    <w:rsid w:val="00D6041E"/>
    <w:pPr>
      <w:widowControl/>
      <w:pBdr>
        <w:right w:val="single" w:sz="8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42">
    <w:name w:val="xl142"/>
    <w:basedOn w:val="Normal"/>
    <w:rsid w:val="00D6041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Normal"/>
    <w:rsid w:val="00D6041E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8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48">
    <w:name w:val="xl148"/>
    <w:basedOn w:val="Normal"/>
    <w:rsid w:val="00D6041E"/>
    <w:pPr>
      <w:widowControl/>
      <w:pBdr>
        <w:left w:val="single" w:sz="4" w:space="0" w:color="auto"/>
        <w:right w:val="single" w:sz="8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49">
    <w:name w:val="xl149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al"/>
    <w:rsid w:val="00D6041E"/>
    <w:pPr>
      <w:widowControl/>
      <w:pBdr>
        <w:top w:val="single" w:sz="8" w:space="0" w:color="auto"/>
        <w:left w:val="single" w:sz="4" w:space="0" w:color="auto"/>
        <w:right w:val="single" w:sz="4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52">
    <w:name w:val="xl152"/>
    <w:basedOn w:val="Normal"/>
    <w:rsid w:val="00D6041E"/>
    <w:pPr>
      <w:widowControl/>
      <w:pBdr>
        <w:top w:val="single" w:sz="8" w:space="0" w:color="auto"/>
        <w:left w:val="single" w:sz="4" w:space="0" w:color="auto"/>
        <w:right w:val="single" w:sz="8" w:space="18" w:color="auto"/>
      </w:pBdr>
      <w:autoSpaceDE/>
      <w:autoSpaceDN/>
      <w:spacing w:before="100" w:beforeAutospacing="1" w:after="100" w:afterAutospacing="1"/>
      <w:ind w:firstLineChars="200" w:firstLine="2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53">
    <w:name w:val="xl153"/>
    <w:basedOn w:val="Normal"/>
    <w:rsid w:val="00D6041E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sz w:val="24"/>
      <w:szCs w:val="24"/>
    </w:rPr>
  </w:style>
  <w:style w:type="paragraph" w:customStyle="1" w:styleId="xl154">
    <w:name w:val="xl154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sz w:val="24"/>
      <w:szCs w:val="24"/>
    </w:rPr>
  </w:style>
  <w:style w:type="paragraph" w:customStyle="1" w:styleId="xl155">
    <w:name w:val="xl155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D6041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al"/>
    <w:rsid w:val="00D6041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59">
    <w:name w:val="xl159"/>
    <w:basedOn w:val="Normal"/>
    <w:rsid w:val="00D6041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60">
    <w:name w:val="xl160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al"/>
    <w:rsid w:val="00D6041E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62">
    <w:name w:val="xl162"/>
    <w:basedOn w:val="Normal"/>
    <w:rsid w:val="00D6041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al"/>
    <w:rsid w:val="00D6041E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al"/>
    <w:rsid w:val="00D6041E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66">
    <w:name w:val="xl166"/>
    <w:basedOn w:val="Normal"/>
    <w:rsid w:val="00D6041E"/>
    <w:pPr>
      <w:widowControl/>
      <w:pBdr>
        <w:right w:val="single" w:sz="8" w:space="9" w:color="auto"/>
      </w:pBdr>
      <w:autoSpaceDE/>
      <w:autoSpaceDN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67">
    <w:name w:val="xl167"/>
    <w:basedOn w:val="Normal"/>
    <w:rsid w:val="00D6041E"/>
    <w:pPr>
      <w:widowControl/>
      <w:pBdr>
        <w:bottom w:val="double" w:sz="6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D6041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D6041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0">
    <w:name w:val="xl170"/>
    <w:basedOn w:val="Normal"/>
    <w:rsid w:val="00D6041E"/>
    <w:pPr>
      <w:widowControl/>
      <w:pBdr>
        <w:left w:val="single" w:sz="4" w:space="0" w:color="auto"/>
        <w:right w:val="single" w:sz="8" w:space="9" w:color="auto"/>
      </w:pBdr>
      <w:autoSpaceDE/>
      <w:autoSpaceDN/>
      <w:spacing w:before="100" w:beforeAutospacing="1" w:after="100" w:afterAutospacing="1"/>
      <w:ind w:firstLineChars="100" w:firstLine="100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1">
    <w:name w:val="xl171"/>
    <w:basedOn w:val="Normal"/>
    <w:rsid w:val="00D6041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2">
    <w:name w:val="xl172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sz w:val="24"/>
      <w:szCs w:val="24"/>
    </w:rPr>
  </w:style>
  <w:style w:type="paragraph" w:customStyle="1" w:styleId="xl173">
    <w:name w:val="xl173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4">
    <w:name w:val="xl174"/>
    <w:basedOn w:val="Normal"/>
    <w:rsid w:val="00D6041E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5">
    <w:name w:val="xl175"/>
    <w:basedOn w:val="Normal"/>
    <w:rsid w:val="00D6041E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76">
    <w:name w:val="xl176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Normal"/>
    <w:rsid w:val="00D6041E"/>
    <w:pPr>
      <w:widowControl/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Normal"/>
    <w:rsid w:val="00D6041E"/>
    <w:pPr>
      <w:widowControl/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Normal"/>
    <w:rsid w:val="00D6041E"/>
    <w:pPr>
      <w:widowControl/>
      <w:pBdr>
        <w:left w:val="single" w:sz="8" w:space="18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0">
    <w:name w:val="xl180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3">
    <w:name w:val="xl183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4">
    <w:name w:val="xl184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5">
    <w:name w:val="xl185"/>
    <w:basedOn w:val="Normal"/>
    <w:rsid w:val="00D6041E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6">
    <w:name w:val="xl186"/>
    <w:basedOn w:val="Normal"/>
    <w:rsid w:val="00D6041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87">
    <w:name w:val="xl187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Normal"/>
    <w:rsid w:val="00D6041E"/>
    <w:pPr>
      <w:widowControl/>
      <w:pBdr>
        <w:left w:val="single" w:sz="8" w:space="9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0">
    <w:name w:val="xl190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Normal"/>
    <w:rsid w:val="00D6041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2">
    <w:name w:val="xl192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194">
    <w:name w:val="xl194"/>
    <w:basedOn w:val="Normal"/>
    <w:rsid w:val="00D6041E"/>
    <w:pPr>
      <w:widowControl/>
      <w:pBdr>
        <w:left w:val="single" w:sz="8" w:space="18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5">
    <w:name w:val="xl195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6">
    <w:name w:val="xl196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7">
    <w:name w:val="xl197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8">
    <w:name w:val="xl198"/>
    <w:basedOn w:val="Normal"/>
    <w:rsid w:val="00D6041E"/>
    <w:pPr>
      <w:widowControl/>
      <w:pBdr>
        <w:left w:val="single" w:sz="8" w:space="18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199">
    <w:name w:val="xl199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00">
    <w:name w:val="xl200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01">
    <w:name w:val="xl201"/>
    <w:basedOn w:val="Normal"/>
    <w:rsid w:val="00D6041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02">
    <w:name w:val="xl202"/>
    <w:basedOn w:val="Normal"/>
    <w:rsid w:val="00D6041E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03">
    <w:name w:val="xl203"/>
    <w:basedOn w:val="Normal"/>
    <w:rsid w:val="00D6041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04">
    <w:name w:val="xl204"/>
    <w:basedOn w:val="Normal"/>
    <w:rsid w:val="00D6041E"/>
    <w:pPr>
      <w:widowControl/>
      <w:pBdr>
        <w:left w:val="single" w:sz="8" w:space="18" w:color="auto"/>
        <w:bottom w:val="single" w:sz="8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05">
    <w:name w:val="xl205"/>
    <w:basedOn w:val="Normal"/>
    <w:rsid w:val="00D6041E"/>
    <w:pPr>
      <w:widowControl/>
      <w:pBdr>
        <w:top w:val="single" w:sz="8" w:space="0" w:color="auto"/>
        <w:left w:val="single" w:sz="8" w:space="18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06">
    <w:name w:val="xl206"/>
    <w:basedOn w:val="Normal"/>
    <w:rsid w:val="00D6041E"/>
    <w:pPr>
      <w:widowControl/>
      <w:pBdr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07">
    <w:name w:val="xl207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08">
    <w:name w:val="xl208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D6041E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0">
    <w:name w:val="xl210"/>
    <w:basedOn w:val="Normal"/>
    <w:rsid w:val="00D6041E"/>
    <w:pPr>
      <w:widowControl/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1">
    <w:name w:val="xl211"/>
    <w:basedOn w:val="Normal"/>
    <w:rsid w:val="00D6041E"/>
    <w:pPr>
      <w:widowControl/>
      <w:pBdr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2">
    <w:name w:val="xl212"/>
    <w:basedOn w:val="Normal"/>
    <w:rsid w:val="00D6041E"/>
    <w:pPr>
      <w:widowControl/>
      <w:pBdr>
        <w:left w:val="single" w:sz="8" w:space="9" w:color="auto"/>
        <w:bottom w:val="single" w:sz="8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3">
    <w:name w:val="xl213"/>
    <w:basedOn w:val="Normal"/>
    <w:rsid w:val="00D6041E"/>
    <w:pPr>
      <w:widowControl/>
      <w:pBdr>
        <w:left w:val="single" w:sz="4" w:space="9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4">
    <w:name w:val="xl214"/>
    <w:basedOn w:val="Normal"/>
    <w:rsid w:val="00D6041E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15">
    <w:name w:val="xl215"/>
    <w:basedOn w:val="Normal"/>
    <w:rsid w:val="00D6041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16">
    <w:name w:val="xl216"/>
    <w:basedOn w:val="Normal"/>
    <w:rsid w:val="00D6041E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17">
    <w:name w:val="xl217"/>
    <w:basedOn w:val="Normal"/>
    <w:rsid w:val="00D6041E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18">
    <w:name w:val="xl218"/>
    <w:basedOn w:val="Normal"/>
    <w:rsid w:val="00D604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D6041E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0">
    <w:name w:val="xl220"/>
    <w:basedOn w:val="Normal"/>
    <w:rsid w:val="00D6041E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1">
    <w:name w:val="xl221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22">
    <w:name w:val="xl222"/>
    <w:basedOn w:val="Normal"/>
    <w:rsid w:val="00D6041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23">
    <w:name w:val="xl223"/>
    <w:basedOn w:val="Normal"/>
    <w:rsid w:val="00D6041E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24">
    <w:name w:val="xl224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25">
    <w:name w:val="xl225"/>
    <w:basedOn w:val="Normal"/>
    <w:rsid w:val="00D6041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6">
    <w:name w:val="xl226"/>
    <w:basedOn w:val="Normal"/>
    <w:rsid w:val="00D6041E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Normal"/>
    <w:rsid w:val="00D6041E"/>
    <w:pPr>
      <w:widowControl/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29">
    <w:name w:val="xl229"/>
    <w:basedOn w:val="Normal"/>
    <w:rsid w:val="00D6041E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30">
    <w:name w:val="xl230"/>
    <w:basedOn w:val="Normal"/>
    <w:rsid w:val="00D6041E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31">
    <w:name w:val="xl231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2">
    <w:name w:val="xl232"/>
    <w:basedOn w:val="Normal"/>
    <w:rsid w:val="00D6041E"/>
    <w:pPr>
      <w:widowControl/>
      <w:pBdr>
        <w:left w:val="single" w:sz="8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3">
    <w:name w:val="xl233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34">
    <w:name w:val="xl234"/>
    <w:basedOn w:val="Normal"/>
    <w:rsid w:val="00D6041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5">
    <w:name w:val="xl235"/>
    <w:basedOn w:val="Normal"/>
    <w:rsid w:val="00D6041E"/>
    <w:pPr>
      <w:widowControl/>
      <w:pBdr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6">
    <w:name w:val="xl236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37">
    <w:name w:val="xl237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39">
    <w:name w:val="xl239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0">
    <w:name w:val="xl240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D6041E"/>
    <w:pPr>
      <w:widowControl/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2">
    <w:name w:val="xl242"/>
    <w:basedOn w:val="Normal"/>
    <w:rsid w:val="00D6041E"/>
    <w:pPr>
      <w:widowControl/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3">
    <w:name w:val="xl243"/>
    <w:basedOn w:val="Normal"/>
    <w:rsid w:val="00D6041E"/>
    <w:pPr>
      <w:widowControl/>
      <w:pBdr>
        <w:left w:val="single" w:sz="8" w:space="9" w:color="auto"/>
      </w:pBdr>
      <w:autoSpaceDE/>
      <w:autoSpaceDN/>
      <w:spacing w:before="100" w:beforeAutospacing="1" w:after="100" w:afterAutospacing="1"/>
      <w:ind w:firstLineChars="100" w:firstLine="100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D6041E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6">
    <w:name w:val="xl246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color w:val="000000"/>
      <w:sz w:val="24"/>
      <w:szCs w:val="24"/>
    </w:rPr>
  </w:style>
  <w:style w:type="paragraph" w:customStyle="1" w:styleId="xl247">
    <w:name w:val="xl247"/>
    <w:basedOn w:val="Normal"/>
    <w:rsid w:val="00D6041E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Garamond" w:eastAsia="Times New Roman" w:hAnsi="Garamond" w:cs="Times New Roman"/>
      <w:sz w:val="24"/>
      <w:szCs w:val="24"/>
    </w:rPr>
  </w:style>
  <w:style w:type="paragraph" w:customStyle="1" w:styleId="xl248">
    <w:name w:val="xl248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49">
    <w:name w:val="xl249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0">
    <w:name w:val="xl250"/>
    <w:basedOn w:val="Normal"/>
    <w:rsid w:val="00D6041E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1">
    <w:name w:val="xl251"/>
    <w:basedOn w:val="Normal"/>
    <w:rsid w:val="00D6041E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2">
    <w:name w:val="xl252"/>
    <w:basedOn w:val="Normal"/>
    <w:rsid w:val="00D6041E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3">
    <w:name w:val="xl253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u w:val="single"/>
    </w:rPr>
  </w:style>
  <w:style w:type="paragraph" w:customStyle="1" w:styleId="xl254">
    <w:name w:val="xl254"/>
    <w:basedOn w:val="Normal"/>
    <w:rsid w:val="00D6041E"/>
    <w:pPr>
      <w:widowControl/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u w:val="single"/>
    </w:rPr>
  </w:style>
  <w:style w:type="paragraph" w:customStyle="1" w:styleId="xl255">
    <w:name w:val="xl255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u w:val="single"/>
    </w:rPr>
  </w:style>
  <w:style w:type="paragraph" w:customStyle="1" w:styleId="xl256">
    <w:name w:val="xl256"/>
    <w:basedOn w:val="Normal"/>
    <w:rsid w:val="00D6041E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7">
    <w:name w:val="xl257"/>
    <w:basedOn w:val="Normal"/>
    <w:rsid w:val="00D6041E"/>
    <w:pPr>
      <w:widowControl/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xl258">
    <w:name w:val="xl258"/>
    <w:basedOn w:val="Normal"/>
    <w:rsid w:val="00D6041E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customStyle="1" w:styleId="font5">
    <w:name w:val="font5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u w:val="single"/>
    </w:rPr>
  </w:style>
  <w:style w:type="paragraph" w:customStyle="1" w:styleId="font6">
    <w:name w:val="font6"/>
    <w:basedOn w:val="Normal"/>
    <w:rsid w:val="00D6041E"/>
    <w:pPr>
      <w:widowControl/>
      <w:autoSpaceDE/>
      <w:autoSpaceDN/>
      <w:spacing w:before="100" w:beforeAutospacing="1" w:after="100" w:afterAutospacing="1"/>
    </w:pPr>
    <w:rPr>
      <w:rFonts w:ascii="Garamond" w:eastAsia="Times New Roman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2733</Words>
  <Characters>15583</Characters>
  <Application>Microsoft Office Word</Application>
  <DocSecurity>0</DocSecurity>
  <Lines>129</Lines>
  <Paragraphs>36</Paragraphs>
  <ScaleCrop>false</ScaleCrop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Reshmi N Menon</dc:creator>
  <cp:keywords/>
  <dc:description/>
  <cp:lastModifiedBy>Reshmi N Menon</cp:lastModifiedBy>
  <cp:revision>2</cp:revision>
  <dcterms:created xsi:type="dcterms:W3CDTF">2025-07-18T06:37:00Z</dcterms:created>
  <dcterms:modified xsi:type="dcterms:W3CDTF">2025-07-18T06:39:00Z</dcterms:modified>
</cp:coreProperties>
</file>